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9A" w:rsidRDefault="005C179A" w:rsidP="009D68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44A9" w:rsidRDefault="00F047E0" w:rsidP="00EF40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FC2142"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ОАО «Капеллада»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2023 год </w:t>
      </w:r>
    </w:p>
    <w:p w:rsidR="00F047E0" w:rsidRDefault="00F047E0" w:rsidP="00EF40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02A" w:rsidRPr="00EF402A" w:rsidRDefault="00EF402A" w:rsidP="00EF4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F402A">
        <w:rPr>
          <w:rFonts w:ascii="Times New Roman" w:hAnsi="Times New Roman" w:cs="Times New Roman"/>
          <w:sz w:val="28"/>
          <w:szCs w:val="28"/>
        </w:rPr>
        <w:t>Прогнозные ключевые показатели эффективности работы предприятия на 2023 г. составят: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Рост объемов реализации РУП-108,0 % в сумме 1071 </w:t>
      </w:r>
      <w:proofErr w:type="spellStart"/>
      <w:r w:rsidRPr="00EF402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F402A">
        <w:rPr>
          <w:rFonts w:ascii="Times New Roman" w:hAnsi="Times New Roman" w:cs="Times New Roman"/>
          <w:sz w:val="28"/>
          <w:szCs w:val="28"/>
        </w:rPr>
        <w:t>.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Темп роста бытовых услуг в сопоставимых ценах на 100,8 % в сумме 313 </w:t>
      </w:r>
      <w:proofErr w:type="spellStart"/>
      <w:r w:rsidRPr="00EF402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F402A">
        <w:rPr>
          <w:rFonts w:ascii="Times New Roman" w:hAnsi="Times New Roman" w:cs="Times New Roman"/>
          <w:sz w:val="28"/>
          <w:szCs w:val="28"/>
        </w:rPr>
        <w:t>. в действующих ценах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Рентабельность </w:t>
      </w:r>
      <w:r w:rsidR="00A60400" w:rsidRPr="00EF402A">
        <w:rPr>
          <w:rFonts w:ascii="Times New Roman" w:hAnsi="Times New Roman" w:cs="Times New Roman"/>
          <w:sz w:val="28"/>
          <w:szCs w:val="28"/>
        </w:rPr>
        <w:t>продаж 2</w:t>
      </w:r>
      <w:r w:rsidRPr="00EF402A">
        <w:rPr>
          <w:rFonts w:ascii="Times New Roman" w:hAnsi="Times New Roman" w:cs="Times New Roman"/>
          <w:sz w:val="28"/>
          <w:szCs w:val="28"/>
        </w:rPr>
        <w:t>,0 %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Снижение уровня </w:t>
      </w:r>
      <w:r w:rsidR="00A60400" w:rsidRPr="00EF402A">
        <w:rPr>
          <w:rFonts w:ascii="Times New Roman" w:hAnsi="Times New Roman" w:cs="Times New Roman"/>
          <w:sz w:val="28"/>
          <w:szCs w:val="28"/>
        </w:rPr>
        <w:t>затрат -</w:t>
      </w:r>
      <w:r w:rsidRPr="00EF40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0400" w:rsidRPr="00EF402A">
        <w:rPr>
          <w:rFonts w:ascii="Times New Roman" w:hAnsi="Times New Roman" w:cs="Times New Roman"/>
          <w:sz w:val="28"/>
          <w:szCs w:val="28"/>
        </w:rPr>
        <w:t>минус 1</w:t>
      </w:r>
      <w:r w:rsidRPr="00EF402A">
        <w:rPr>
          <w:rFonts w:ascii="Times New Roman" w:hAnsi="Times New Roman" w:cs="Times New Roman"/>
          <w:sz w:val="28"/>
          <w:szCs w:val="28"/>
        </w:rPr>
        <w:t>,8 %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Рост номинальной среднемесячной заработной платы 116,1 % в сумме с 813,6 руб. </w:t>
      </w:r>
      <w:r w:rsidR="00A60400" w:rsidRPr="00EF402A">
        <w:rPr>
          <w:rFonts w:ascii="Times New Roman" w:hAnsi="Times New Roman" w:cs="Times New Roman"/>
          <w:sz w:val="28"/>
          <w:szCs w:val="28"/>
        </w:rPr>
        <w:t>до 944</w:t>
      </w:r>
      <w:r w:rsidRPr="00EF402A">
        <w:rPr>
          <w:rFonts w:ascii="Times New Roman" w:hAnsi="Times New Roman" w:cs="Times New Roman"/>
          <w:sz w:val="28"/>
          <w:szCs w:val="28"/>
        </w:rPr>
        <w:t>,6 руб. (+131 руб.)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Рост производительности труда 118,1 % в сумме 33,5 </w:t>
      </w:r>
      <w:proofErr w:type="spellStart"/>
      <w:r w:rsidRPr="00EF402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F402A">
        <w:rPr>
          <w:rFonts w:ascii="Times New Roman" w:hAnsi="Times New Roman" w:cs="Times New Roman"/>
          <w:sz w:val="28"/>
          <w:szCs w:val="28"/>
        </w:rPr>
        <w:t>. на 1-го работающего.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>Коэффициент соотношения производительности труда и среднемесячной заработной платы составит 1,02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Прибыль от реализации планируется в </w:t>
      </w:r>
      <w:r w:rsidR="00A60400" w:rsidRPr="00EF402A">
        <w:rPr>
          <w:rFonts w:ascii="Times New Roman" w:hAnsi="Times New Roman" w:cs="Times New Roman"/>
          <w:sz w:val="28"/>
          <w:szCs w:val="28"/>
        </w:rPr>
        <w:t>сумме 21</w:t>
      </w:r>
      <w:r w:rsidRPr="00EF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02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F402A">
        <w:rPr>
          <w:rFonts w:ascii="Times New Roman" w:hAnsi="Times New Roman" w:cs="Times New Roman"/>
          <w:sz w:val="28"/>
          <w:szCs w:val="28"/>
        </w:rPr>
        <w:t>.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Чистая прибыль </w:t>
      </w:r>
      <w:r w:rsidR="00A60400" w:rsidRPr="00EF402A">
        <w:rPr>
          <w:rFonts w:ascii="Times New Roman" w:hAnsi="Times New Roman" w:cs="Times New Roman"/>
          <w:sz w:val="28"/>
          <w:szCs w:val="28"/>
        </w:rPr>
        <w:t>составит 2</w:t>
      </w:r>
      <w:r w:rsidRPr="00EF402A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EF402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F402A">
        <w:rPr>
          <w:rFonts w:ascii="Times New Roman" w:hAnsi="Times New Roman" w:cs="Times New Roman"/>
          <w:sz w:val="28"/>
          <w:szCs w:val="28"/>
        </w:rPr>
        <w:t>.</w:t>
      </w:r>
    </w:p>
    <w:p w:rsidR="00EF402A" w:rsidRP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 Инвестиции за счет собственных </w:t>
      </w:r>
      <w:r w:rsidR="00A60400" w:rsidRPr="00EF402A">
        <w:rPr>
          <w:rFonts w:ascii="Times New Roman" w:hAnsi="Times New Roman" w:cs="Times New Roman"/>
          <w:sz w:val="28"/>
          <w:szCs w:val="28"/>
        </w:rPr>
        <w:t>средств 7</w:t>
      </w:r>
      <w:r w:rsidRPr="00EF402A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Pr="00EF402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F402A">
        <w:rPr>
          <w:rFonts w:ascii="Times New Roman" w:hAnsi="Times New Roman" w:cs="Times New Roman"/>
          <w:sz w:val="28"/>
          <w:szCs w:val="28"/>
        </w:rPr>
        <w:t>.</w:t>
      </w:r>
    </w:p>
    <w:p w:rsidR="00EF402A" w:rsidRDefault="00EF402A" w:rsidP="00EF40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02A">
        <w:rPr>
          <w:rFonts w:ascii="Times New Roman" w:hAnsi="Times New Roman" w:cs="Times New Roman"/>
          <w:sz w:val="28"/>
          <w:szCs w:val="28"/>
        </w:rPr>
        <w:t xml:space="preserve"> Энергопотребление с экономией 1 ТУТ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25 ТУТ в год </w:t>
      </w:r>
    </w:p>
    <w:p w:rsidR="00EF402A" w:rsidRDefault="00EF402A" w:rsidP="00EF40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F402A">
        <w:rPr>
          <w:rFonts w:ascii="Times New Roman" w:hAnsi="Times New Roman" w:cs="Times New Roman"/>
          <w:sz w:val="28"/>
          <w:szCs w:val="28"/>
        </w:rPr>
        <w:t>-3,9 %).</w:t>
      </w:r>
    </w:p>
    <w:p w:rsidR="00EF402A" w:rsidRDefault="00EF402A" w:rsidP="00EF40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поставленных задач 13.02.2023 г. предприятие защитило в ГО «Управление бытового обслуживания населения Минской области» бизне</w:t>
      </w:r>
      <w:r w:rsidR="002B25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-план развития с программой следующих основных действий по оптимизации и снижению затрат, повышению заработной платы, снижению дебиторской и кредиторской задолженности,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техперевооружению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532" w:rsidRDefault="002B2532" w:rsidP="00EF40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 2023 г.: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Сдать через аукцион 99,8 м</w:t>
      </w:r>
      <w:r w:rsidR="00A604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0400">
        <w:rPr>
          <w:rFonts w:ascii="Times New Roman" w:hAnsi="Times New Roman" w:cs="Times New Roman"/>
          <w:sz w:val="28"/>
          <w:szCs w:val="28"/>
        </w:rPr>
        <w:t xml:space="preserve"> площадей</w:t>
      </w:r>
      <w:r>
        <w:rPr>
          <w:rFonts w:ascii="Times New Roman" w:hAnsi="Times New Roman" w:cs="Times New Roman"/>
          <w:sz w:val="28"/>
          <w:szCs w:val="28"/>
        </w:rPr>
        <w:t xml:space="preserve"> в здании по пр. Революции, 38.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Оформить новую рекламу на зданиях по ул. Лопатина, 10 и пр. Революции, 38.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Приобрести швейную машину в ателье № 1 для пошива обуви и раскройный станок.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Установить 6 стеклопакетов в здании по ул. М.Горького, 100.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На мероприятия по охране труда направить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Разработать и внедрить 11 новых видов продукции (2 обуви,4 текстильных изделий, 5 ритуальных изделий).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Освоить производство ковриков для автомобилей.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Организовать продажу живых цветов в ритуальном магазине.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Решить вопрос передачи жилфонда на баланс УП «Жилье».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Трудоустроить 1 чел. нуждающегося в социальной защите из категории инвалиды. 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Расширить клиентскую базу по реализации обуви и текстильных изделий.</w:t>
      </w:r>
    </w:p>
    <w:p w:rsidR="002B2532" w:rsidRDefault="002B2532" w:rsidP="002B25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C79" w:rsidRPr="00CC4020" w:rsidRDefault="002B2532" w:rsidP="00617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вышеперечисленное позволит </w:t>
      </w:r>
      <w:r w:rsidR="00A60400">
        <w:rPr>
          <w:rFonts w:ascii="Times New Roman" w:hAnsi="Times New Roman" w:cs="Times New Roman"/>
          <w:sz w:val="28"/>
          <w:szCs w:val="28"/>
        </w:rPr>
        <w:t>выполнить все</w:t>
      </w:r>
      <w:r>
        <w:rPr>
          <w:rFonts w:ascii="Times New Roman" w:hAnsi="Times New Roman" w:cs="Times New Roman"/>
          <w:sz w:val="28"/>
          <w:szCs w:val="28"/>
        </w:rPr>
        <w:t xml:space="preserve"> доведенные пок</w:t>
      </w:r>
      <w:r w:rsidR="00617C79">
        <w:rPr>
          <w:rFonts w:ascii="Times New Roman" w:hAnsi="Times New Roman" w:cs="Times New Roman"/>
          <w:sz w:val="28"/>
          <w:szCs w:val="28"/>
        </w:rPr>
        <w:t xml:space="preserve">азатели вышестоящими органами. </w:t>
      </w:r>
    </w:p>
    <w:sectPr w:rsidR="00617C79" w:rsidRPr="00CC4020" w:rsidSect="00E2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052D0"/>
    <w:multiLevelType w:val="multilevel"/>
    <w:tmpl w:val="801C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F02259F"/>
    <w:multiLevelType w:val="hybridMultilevel"/>
    <w:tmpl w:val="E7AC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F62C2"/>
    <w:multiLevelType w:val="hybridMultilevel"/>
    <w:tmpl w:val="6C72E66A"/>
    <w:lvl w:ilvl="0" w:tplc="8CC85DB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B512F"/>
    <w:multiLevelType w:val="hybridMultilevel"/>
    <w:tmpl w:val="AA52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C2760"/>
    <w:multiLevelType w:val="hybridMultilevel"/>
    <w:tmpl w:val="6BD2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44"/>
    <w:rsid w:val="00016775"/>
    <w:rsid w:val="00064A73"/>
    <w:rsid w:val="000A4C81"/>
    <w:rsid w:val="000C720B"/>
    <w:rsid w:val="00140F44"/>
    <w:rsid w:val="0023017C"/>
    <w:rsid w:val="002444E0"/>
    <w:rsid w:val="0027679A"/>
    <w:rsid w:val="002B2532"/>
    <w:rsid w:val="00365601"/>
    <w:rsid w:val="003F44A9"/>
    <w:rsid w:val="00413C0B"/>
    <w:rsid w:val="004542E9"/>
    <w:rsid w:val="005359EE"/>
    <w:rsid w:val="005A48DA"/>
    <w:rsid w:val="005C179A"/>
    <w:rsid w:val="005D375B"/>
    <w:rsid w:val="00617C79"/>
    <w:rsid w:val="00621314"/>
    <w:rsid w:val="006D143C"/>
    <w:rsid w:val="006F4858"/>
    <w:rsid w:val="00733DF0"/>
    <w:rsid w:val="007E0E10"/>
    <w:rsid w:val="00816BC6"/>
    <w:rsid w:val="008759BE"/>
    <w:rsid w:val="008F58F8"/>
    <w:rsid w:val="00926B5C"/>
    <w:rsid w:val="00976672"/>
    <w:rsid w:val="009B4AAD"/>
    <w:rsid w:val="009D68C9"/>
    <w:rsid w:val="00A2282A"/>
    <w:rsid w:val="00A60400"/>
    <w:rsid w:val="00A80DF0"/>
    <w:rsid w:val="00A85461"/>
    <w:rsid w:val="00AE1D39"/>
    <w:rsid w:val="00AE3F7A"/>
    <w:rsid w:val="00B1730F"/>
    <w:rsid w:val="00C62966"/>
    <w:rsid w:val="00CA5B2B"/>
    <w:rsid w:val="00CC4020"/>
    <w:rsid w:val="00D02EA3"/>
    <w:rsid w:val="00D97401"/>
    <w:rsid w:val="00E229C4"/>
    <w:rsid w:val="00E22E20"/>
    <w:rsid w:val="00E70853"/>
    <w:rsid w:val="00E942A4"/>
    <w:rsid w:val="00EE6D6B"/>
    <w:rsid w:val="00EF402A"/>
    <w:rsid w:val="00F047E0"/>
    <w:rsid w:val="00FC0149"/>
    <w:rsid w:val="00FC01F5"/>
    <w:rsid w:val="00FC2142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F0B10-8F61-4C64-8DB5-B601CE8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20B"/>
    <w:pPr>
      <w:spacing w:after="0" w:line="240" w:lineRule="auto"/>
    </w:pPr>
  </w:style>
  <w:style w:type="table" w:styleId="a4">
    <w:name w:val="Table Grid"/>
    <w:basedOn w:val="a1"/>
    <w:uiPriority w:val="59"/>
    <w:rsid w:val="00064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6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DC28-FF39-4D1E-8D5F-41D55059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2023-02-16T10:36:00Z</cp:lastPrinted>
  <dcterms:created xsi:type="dcterms:W3CDTF">2023-03-27T10:25:00Z</dcterms:created>
  <dcterms:modified xsi:type="dcterms:W3CDTF">2023-03-27T12:40:00Z</dcterms:modified>
</cp:coreProperties>
</file>